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7AF8" w14:textId="4A7DB946" w:rsidR="00517EBE" w:rsidRPr="00517EBE" w:rsidRDefault="00DF0F41" w:rsidP="00517EBE">
      <w:pPr>
        <w:ind w:left="-188"/>
        <w:jc w:val="center"/>
        <w:rPr>
          <w:rFonts w:cs="B Titr"/>
          <w:sz w:val="28"/>
          <w:szCs w:val="28"/>
          <w:lang w:bidi="fa-IR"/>
        </w:rPr>
      </w:pPr>
      <w:r w:rsidRPr="00517EBE">
        <w:rPr>
          <w:rFonts w:cs="B Titr" w:hint="cs"/>
          <w:sz w:val="28"/>
          <w:szCs w:val="28"/>
          <w:rtl/>
          <w:lang w:bidi="fa-IR"/>
        </w:rPr>
        <w:t>کووید</w:t>
      </w:r>
      <w:r w:rsidR="00BF7134">
        <w:rPr>
          <w:rFonts w:cs="B Titr" w:hint="cs"/>
          <w:sz w:val="28"/>
          <w:szCs w:val="28"/>
          <w:rtl/>
          <w:lang w:bidi="fa-IR"/>
        </w:rPr>
        <w:t>-</w:t>
      </w:r>
      <w:r w:rsidRPr="00517EBE">
        <w:rPr>
          <w:rFonts w:cs="B Titr" w:hint="cs"/>
          <w:sz w:val="28"/>
          <w:szCs w:val="28"/>
          <w:rtl/>
          <w:lang w:bidi="fa-IR"/>
        </w:rPr>
        <w:t xml:space="preserve"> 19 و بارداری</w:t>
      </w:r>
    </w:p>
    <w:p w14:paraId="39297AFA" w14:textId="59E53DB9" w:rsidR="00DF0F41" w:rsidRPr="00517EBE" w:rsidRDefault="00DF0F41" w:rsidP="00BF7134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خانم‌های باردار در ابتلا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مستعدترند و یا از نظر عوارض این بیماری در معرض خطر بیشتری هستند؟</w:t>
      </w:r>
    </w:p>
    <w:p w14:paraId="39297AFB" w14:textId="6B84F532" w:rsidR="00DF0F41" w:rsidRPr="00517EBE" w:rsidRDefault="00DF0F41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بارداری عموما خطر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19 را افزایش نمی دهد اما به نظر می‌رسد در مقایسه با زنان غیر باردار در همان سن، دوره ابتلا به این 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بیماری در خانم ‌های باردار وخیم‌</w:t>
      </w:r>
      <w:r w:rsidRPr="00517EBE">
        <w:rPr>
          <w:rFonts w:cs="B Nazanin" w:hint="cs"/>
          <w:sz w:val="28"/>
          <w:szCs w:val="28"/>
          <w:rtl/>
          <w:lang w:bidi="fa-IR"/>
        </w:rPr>
        <w:t>تر است. اگرچه بیش از 90% مبتلایان بدون تغییر در وضعیت سلامت از این بیماری بهبود می بابند.</w:t>
      </w:r>
    </w:p>
    <w:p w14:paraId="39297AFC" w14:textId="13205FB5" w:rsidR="00DF0F41" w:rsidRPr="00517EBE" w:rsidRDefault="00DF0F41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ا کووید-19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خطر عوارض بارداری را افزایش می دهد؟</w:t>
      </w:r>
    </w:p>
    <w:p w14:paraId="39297AFD" w14:textId="77777777" w:rsidR="00DF0F41" w:rsidRPr="00517EBE" w:rsidRDefault="00DF0F41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بله، به نظر می رسد در خانم های باردار مبتلا خصوصا افرادی که به پنومونی دچار شده اند زایمان زودرس( زایمان قبل هفته 37 بارداری)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واحتمالا زایمان سزارین افزایش می‌یابد که عمدتا مربوط به بیماری شدید مادر است.</w:t>
      </w:r>
    </w:p>
    <w:p w14:paraId="39297AFE" w14:textId="0431498D" w:rsidR="00DF0F41" w:rsidRPr="00517EBE" w:rsidRDefault="00DF0F41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ویروس مولد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از جفت عبور می کند؟</w:t>
      </w:r>
    </w:p>
    <w:p w14:paraId="39297AFF" w14:textId="77777777" w:rsidR="00DF0F41" w:rsidRPr="00517EBE" w:rsidRDefault="00DF0F41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شو</w:t>
      </w:r>
      <w:r w:rsidR="00E33D87" w:rsidRPr="00517EBE">
        <w:rPr>
          <w:rFonts w:cs="B Nazanin" w:hint="cs"/>
          <w:sz w:val="28"/>
          <w:szCs w:val="28"/>
          <w:rtl/>
          <w:lang w:bidi="fa-IR"/>
        </w:rPr>
        <w:t>اهد متقنی در خصوص عبور این ویرو</w:t>
      </w:r>
      <w:r w:rsidRPr="00517EBE">
        <w:rPr>
          <w:rFonts w:cs="B Nazanin" w:hint="cs"/>
          <w:sz w:val="28"/>
          <w:szCs w:val="28"/>
          <w:rtl/>
          <w:lang w:bidi="fa-IR"/>
        </w:rPr>
        <w:t>س از جفت و ابتلای ج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ن</w:t>
      </w:r>
      <w:r w:rsidRPr="00517EBE">
        <w:rPr>
          <w:rFonts w:cs="B Nazanin" w:hint="cs"/>
          <w:sz w:val="28"/>
          <w:szCs w:val="28"/>
          <w:rtl/>
          <w:lang w:bidi="fa-IR"/>
        </w:rPr>
        <w:t>ین وجود ندارد. به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ه</w:t>
      </w:r>
      <w:r w:rsidRPr="00517EBE">
        <w:rPr>
          <w:rFonts w:cs="B Nazanin" w:hint="cs"/>
          <w:sz w:val="28"/>
          <w:szCs w:val="28"/>
          <w:rtl/>
          <w:lang w:bidi="fa-IR"/>
        </w:rPr>
        <w:t>رحال موارد اندکی از آلوده شدن بافت و غشا جفت به ویروس</w:t>
      </w:r>
      <w:r w:rsidR="00014944" w:rsidRPr="00517EBE">
        <w:rPr>
          <w:rFonts w:cs="B Nazanin" w:hint="cs"/>
          <w:sz w:val="28"/>
          <w:szCs w:val="28"/>
          <w:rtl/>
          <w:lang w:bidi="fa-IR"/>
        </w:rPr>
        <w:t xml:space="preserve"> و نیز عفونت رحم گزارش شده است.</w:t>
      </w:r>
    </w:p>
    <w:p w14:paraId="39297B00" w14:textId="3A497ECF" w:rsidR="00014944" w:rsidRPr="00517EBE" w:rsidRDefault="00014944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*چه مراقبت</w:t>
      </w:r>
      <w:r w:rsidR="000700F8">
        <w:rPr>
          <w:rFonts w:cs="B Nazanin"/>
          <w:color w:val="FF0000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هایی پیش از زایمان خطر مواجه با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را کاهش می دهد؟</w:t>
      </w:r>
    </w:p>
    <w:p w14:paraId="39297B01" w14:textId="3419B090" w:rsidR="00014944" w:rsidRPr="00517EBE" w:rsidRDefault="00014944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مراکز علمی تغییر در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ویزیت‌های سنتی جهت کاهش تماس‌های فرد به فرد و در نتیجه کاهش انتشار ویروس را پیشنهاد می‌کنند. در این روش‌ها باید بارداری‌های پرخطر (مانند چند قلویی،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فشار خون بالا و دیابت) مورد توجه ویژه قرار گیرند. استفاده از روش‌های مراقبت از سلامت از راه دور</w:t>
      </w:r>
      <w:r w:rsidRPr="00517EBE">
        <w:rPr>
          <w:rFonts w:cs="B Nazanin"/>
          <w:sz w:val="28"/>
          <w:szCs w:val="28"/>
          <w:lang w:bidi="fa-IR"/>
        </w:rPr>
        <w:t>(</w:t>
      </w:r>
      <w:proofErr w:type="spellStart"/>
      <w:r w:rsidRPr="00517EBE">
        <w:rPr>
          <w:rFonts w:cs="B Nazanin"/>
          <w:sz w:val="28"/>
          <w:szCs w:val="28"/>
          <w:lang w:bidi="fa-IR"/>
        </w:rPr>
        <w:t>telehealth</w:t>
      </w:r>
      <w:proofErr w:type="spellEnd"/>
      <w:r w:rsidRPr="00517EBE">
        <w:rPr>
          <w:rFonts w:cs="B Nazanin"/>
          <w:sz w:val="28"/>
          <w:szCs w:val="28"/>
          <w:lang w:bidi="fa-IR"/>
        </w:rPr>
        <w:t>)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در مناطق با انتشار فعال عفونت، کاهش تعداد ملاقات‌های حضوری، زمان بندی ویزیت‌ها،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محدود کردن تعداد افراد در زمان ویزیت و تست، زمان بندی در خصوص معاینات مانند اولترا سوند و ... پیشنهاد می گردد.</w:t>
      </w:r>
    </w:p>
    <w:p w14:paraId="39297B02" w14:textId="141462B1" w:rsidR="00014944" w:rsidRPr="00517EBE" w:rsidRDefault="00014944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در زنان باردار مبتلا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نبایستی از کورتون استفاده کرد؟</w:t>
      </w:r>
    </w:p>
    <w:p w14:paraId="39297B03" w14:textId="653C6750" w:rsidR="00522AE6" w:rsidRPr="00517EBE" w:rsidRDefault="00014944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خیر، خانم</w:t>
      </w:r>
      <w:r w:rsidR="000700F8">
        <w:rPr>
          <w:rFonts w:cs="B Nazanin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sz w:val="28"/>
          <w:szCs w:val="28"/>
          <w:rtl/>
          <w:lang w:bidi="fa-IR"/>
        </w:rPr>
        <w:t>های باردار مبتلا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که طبق معیارها واجد شرایط دریافت کورتون می باشند می</w:t>
      </w:r>
      <w:r w:rsidR="000700F8">
        <w:rPr>
          <w:rFonts w:cs="B Nazanin"/>
          <w:sz w:val="28"/>
          <w:szCs w:val="28"/>
          <w:rtl/>
          <w:lang w:bidi="fa-IR"/>
        </w:rPr>
        <w:softHyphen/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توانند دوز کامل این داروها را دریافت کنند. همچنین دریافت کورتون در دوزهای معمول پیش از زایمان به منظور بلوغ ریوی نوزادان </w:t>
      </w:r>
      <w:r w:rsidR="00522AE6" w:rsidRPr="00517EBE">
        <w:rPr>
          <w:rFonts w:cs="B Nazanin" w:hint="cs"/>
          <w:sz w:val="28"/>
          <w:szCs w:val="28"/>
          <w:rtl/>
          <w:lang w:bidi="fa-IR"/>
        </w:rPr>
        <w:t>هیچگونه منعی ندارد.</w:t>
      </w:r>
    </w:p>
    <w:p w14:paraId="39297B04" w14:textId="671B2F2A" w:rsidR="00522AE6" w:rsidRPr="00517EBE" w:rsidRDefault="00B70E5E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واکسن‌</w:t>
      </w:r>
      <w:r w:rsidR="00522AE6" w:rsidRPr="00517EBE">
        <w:rPr>
          <w:rFonts w:cs="B Nazanin" w:hint="cs"/>
          <w:color w:val="FF0000"/>
          <w:sz w:val="28"/>
          <w:szCs w:val="28"/>
          <w:rtl/>
          <w:lang w:bidi="fa-IR"/>
        </w:rPr>
        <w:t>های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="00522AE6" w:rsidRPr="00517EBE">
        <w:rPr>
          <w:rFonts w:cs="B Nazanin" w:hint="cs"/>
          <w:color w:val="FF0000"/>
          <w:sz w:val="28"/>
          <w:szCs w:val="28"/>
          <w:rtl/>
          <w:lang w:bidi="fa-IR"/>
        </w:rPr>
        <w:t>19 برای خانم‌های باردار یا خانم‌هایی که قصد بارداری دارند ایمن هستند؟</w:t>
      </w:r>
    </w:p>
    <w:p w14:paraId="39297B05" w14:textId="1CE9F7A6" w:rsidR="00014944" w:rsidRPr="00517EBE" w:rsidRDefault="00522AE6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lastRenderedPageBreak/>
        <w:t xml:space="preserve">از آنجایی که در مطالعات صورت گرفته بر روی واکسن این بیماری، خانم‌های باردار بررسی نشده اند، در خصوص ایمنی و اثربخشی واکسن‌ها </w:t>
      </w:r>
      <w:r w:rsidR="00014944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بر این گروه جمعیتی اطلاعات اندکی در دسترس است. بنابراین در این خصوص با پزشک خود مشورت نمایید.</w:t>
      </w:r>
    </w:p>
    <w:p w14:paraId="39297B06" w14:textId="77777777" w:rsidR="00522AE6" w:rsidRPr="00517EBE" w:rsidRDefault="00522AE6" w:rsidP="000700F8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واکسیناسیون بر باروری تاثیری ندارد و نیازی به تعویق برنامه بارداری پس از انجام واکسیناسیون نیست.</w:t>
      </w:r>
    </w:p>
    <w:p w14:paraId="39297B07" w14:textId="032C8A7A" w:rsidR="00522AE6" w:rsidRPr="00517EBE" w:rsidRDefault="00522AE6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ابتلای مادر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19، می‌تواند دلیلی بر انجام زایمان به روش سزارین باشد؟</w:t>
      </w:r>
    </w:p>
    <w:p w14:paraId="39297B08" w14:textId="523E1AAB" w:rsidR="00522AE6" w:rsidRPr="00517EBE" w:rsidRDefault="00522AE6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خیر،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دلیلی بر تغییر روش زایمان نیست. حتی اگر در گزار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ش‌</w:t>
      </w:r>
      <w:r w:rsidRPr="00517EBE">
        <w:rPr>
          <w:rFonts w:cs="B Nazanin" w:hint="cs"/>
          <w:sz w:val="28"/>
          <w:szCs w:val="28"/>
          <w:rtl/>
          <w:lang w:bidi="fa-IR"/>
        </w:rPr>
        <w:t>‌ها و اطلاعات آینده، انتقال عمودی (از مادر به نوزاد) تایید شود بازهم زایمان سزارین به دلیل افزایش خطر برای مادر و نوزاد اندیکاسیون ندارد.</w:t>
      </w:r>
    </w:p>
    <w:p w14:paraId="39297B09" w14:textId="77777777" w:rsidR="00522AE6" w:rsidRPr="00517EBE" w:rsidRDefault="00522AE6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القا</w:t>
      </w:r>
      <w:r w:rsidR="000700F8">
        <w:rPr>
          <w:rFonts w:cs="B Nazanin" w:hint="cs"/>
          <w:color w:val="FF0000"/>
          <w:sz w:val="28"/>
          <w:szCs w:val="28"/>
          <w:rtl/>
          <w:lang w:bidi="fa-IR"/>
        </w:rPr>
        <w:t>ء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زایمان یا انجام سزارین در زنان بدون علامت در دوران پاندمی باید به تاخیر افتد؟</w:t>
      </w:r>
    </w:p>
    <w:p w14:paraId="39297B0A" w14:textId="77777777" w:rsidR="00522AE6" w:rsidRPr="00517EBE" w:rsidRDefault="00522AE6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خیر،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در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مادران بدون علامت دارای شرایط پزشکی جهت انجام سزارین یا القا</w:t>
      </w:r>
      <w:r w:rsidR="000700F8">
        <w:rPr>
          <w:rFonts w:cs="B Nazanin" w:hint="cs"/>
          <w:sz w:val="28"/>
          <w:szCs w:val="28"/>
          <w:rtl/>
          <w:lang w:bidi="fa-IR"/>
        </w:rPr>
        <w:t>ء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زایمان، نبایستی این امر به خاط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ر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پاندمی به تاخیر افتد.</w:t>
      </w:r>
    </w:p>
    <w:p w14:paraId="39297B0B" w14:textId="4770C58C" w:rsidR="00522AE6" w:rsidRPr="00517EBE" w:rsidRDefault="00522AE6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*چگونه </w:t>
      </w:r>
      <w:r w:rsidR="00B70E5E"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باید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درد زایمان را</w:t>
      </w:r>
      <w:r w:rsidR="000700F8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در مبتلایان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کنترل کرد؟</w:t>
      </w:r>
    </w:p>
    <w:p w14:paraId="39297B0C" w14:textId="5A1A7D69" w:rsidR="00522AE6" w:rsidRPr="00517EBE" w:rsidRDefault="000700F8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علت ضد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دردی خوب و ک</w:t>
      </w:r>
      <w:r w:rsidR="00522AE6" w:rsidRPr="00517EBE">
        <w:rPr>
          <w:rFonts w:cs="B Nazanin" w:hint="cs"/>
          <w:sz w:val="28"/>
          <w:szCs w:val="28"/>
          <w:rtl/>
          <w:lang w:bidi="fa-IR"/>
        </w:rPr>
        <w:t>اهش استرس قلبی و عروقی و اضطراب ناشی از درد، بی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حسی نخاعی</w:t>
      </w:r>
      <w:r w:rsidR="0028745D" w:rsidRPr="00517EBE">
        <w:rPr>
          <w:rFonts w:cs="B Nazanin"/>
          <w:sz w:val="28"/>
          <w:szCs w:val="28"/>
          <w:lang w:bidi="fa-IR"/>
        </w:rPr>
        <w:t>(</w:t>
      </w:r>
      <w:proofErr w:type="spellStart"/>
      <w:r w:rsidR="0028745D" w:rsidRPr="00517EBE">
        <w:rPr>
          <w:rFonts w:cs="B Nazanin"/>
          <w:sz w:val="28"/>
          <w:szCs w:val="28"/>
          <w:lang w:bidi="fa-IR"/>
        </w:rPr>
        <w:t>neuroaxial</w:t>
      </w:r>
      <w:proofErr w:type="spellEnd"/>
      <w:r w:rsidR="0028745D" w:rsidRPr="00517EBE">
        <w:rPr>
          <w:rFonts w:cs="B Nazanin"/>
          <w:sz w:val="28"/>
          <w:szCs w:val="28"/>
          <w:lang w:bidi="fa-IR"/>
        </w:rPr>
        <w:t>)</w:t>
      </w:r>
      <w:r w:rsidR="00BF7134">
        <w:rPr>
          <w:rFonts w:cs="B Nazanin"/>
          <w:sz w:val="28"/>
          <w:szCs w:val="28"/>
          <w:lang w:bidi="fa-IR"/>
        </w:rPr>
        <w:t xml:space="preserve"> 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 xml:space="preserve"> ارجح ترین روش درکنترل درد زایمان می باشد. تنها توصیه محافل علمی، کنار گذاشتن استفاده از نیتریک اکساید در فرا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یند زایمان بیماران مبتلا یا مشکو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ک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19 به علت عدم اطمینان از پاکسازی و فیلترینگ و نیز احتمال بالقوه ایجاد آئروسل در سیستم‌های نیتریک اکسید است</w:t>
      </w:r>
      <w:r w:rsidR="00BF7134">
        <w:rPr>
          <w:rFonts w:cs="B Nazanin"/>
          <w:sz w:val="28"/>
          <w:szCs w:val="28"/>
          <w:lang w:bidi="fa-IR"/>
        </w:rPr>
        <w:t>.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 xml:space="preserve"> اما همچنان برای سایر زنان باردار با تس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ت منفی کووید</w:t>
      </w:r>
      <w:r w:rsidR="00BF7134">
        <w:rPr>
          <w:rFonts w:cs="B Nazanin" w:hint="cs"/>
          <w:sz w:val="28"/>
          <w:szCs w:val="28"/>
          <w:rtl/>
          <w:lang w:bidi="fa-IR"/>
        </w:rPr>
        <w:t>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یک انتخاب مناسب اس</w:t>
      </w:r>
      <w:r w:rsidR="0028745D" w:rsidRPr="00517EBE">
        <w:rPr>
          <w:rFonts w:cs="B Nazanin" w:hint="cs"/>
          <w:sz w:val="28"/>
          <w:szCs w:val="28"/>
          <w:rtl/>
          <w:lang w:bidi="fa-IR"/>
        </w:rPr>
        <w:t>ت.</w:t>
      </w:r>
    </w:p>
    <w:p w14:paraId="39297B0D" w14:textId="77777777" w:rsidR="00B70E5E" w:rsidRPr="00517EBE" w:rsidRDefault="0028745D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در زمان زایمان، یک فرد بی علامت می تواند به عنوان همراه در کنار خانم باردار حضور داشته باشد؟</w:t>
      </w:r>
    </w:p>
    <w:p w14:paraId="39297B0E" w14:textId="77777777" w:rsidR="0028745D" w:rsidRPr="00517EBE" w:rsidRDefault="00FA43D8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نحوه عمل به سیاست‌های مرکز درمانی بر‌می گردد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ولی حداقل اقدام این است که فرد همراه بایستی توسط آن مرکز غربالگری شود و افرادی که هرگونه علائم مرتبط با کووید یا مواجه با افراد مبتلا به کووید در 14 روز اخی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ر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داشته اند و یا خود در طی 14 روز 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اخیر تست مثبت دارند اجازه همراه</w:t>
      </w:r>
      <w:r w:rsidRPr="00517EBE">
        <w:rPr>
          <w:rFonts w:cs="B Nazanin" w:hint="cs"/>
          <w:sz w:val="28"/>
          <w:szCs w:val="28"/>
          <w:rtl/>
          <w:lang w:bidi="fa-IR"/>
        </w:rPr>
        <w:t>ی نداشته باشند.</w:t>
      </w:r>
    </w:p>
    <w:p w14:paraId="39297B0F" w14:textId="395FF604" w:rsidR="00FA43D8" w:rsidRPr="00517EBE" w:rsidRDefault="00FA43D8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*نوزاد تازه متولد شده چگونه از نظر ابتلا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برررسی می گردد؟</w:t>
      </w:r>
    </w:p>
    <w:p w14:paraId="39297B10" w14:textId="77777777" w:rsidR="00FA43D8" w:rsidRPr="00517EBE" w:rsidRDefault="00FA43D8" w:rsidP="00517EBE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نوزاد تازه متولد شده از مادر مبتلا به کووید، یک مورد مشکوک به شمار می‌رود و بایستی جدا از سایر نوزادان نگهداری شود</w:t>
      </w:r>
      <w:r w:rsidR="000700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تا تست‌های لازم درجهت تشخیص کووید بر روی او انجام گیرد.</w:t>
      </w:r>
    </w:p>
    <w:p w14:paraId="39297B11" w14:textId="77777777" w:rsidR="00FA43D8" w:rsidRPr="00517EBE" w:rsidRDefault="00FA43D8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مادر مبتلا به کووید باید از نوزادش جدا باشد؟</w:t>
      </w:r>
    </w:p>
    <w:p w14:paraId="39297B12" w14:textId="530869FB" w:rsidR="00FA43D8" w:rsidRPr="00517EBE" w:rsidRDefault="004149EE" w:rsidP="00BF7134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معمولا خیر،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 دلیل اینکه خطر</w:t>
      </w:r>
      <w:r w:rsidR="00E33D87" w:rsidRPr="00517EBE">
        <w:rPr>
          <w:rFonts w:cs="B Nazanin" w:hint="cs"/>
          <w:sz w:val="28"/>
          <w:szCs w:val="28"/>
          <w:rtl/>
          <w:lang w:bidi="fa-IR"/>
        </w:rPr>
        <w:t>انتقال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کووید از مادر به نوزاد کم است. اطلاعات موجود تفاوت معنی داری در مورد خطر ابتلا به کووید</w:t>
      </w:r>
      <w:r w:rsidR="00BF7134">
        <w:rPr>
          <w:rFonts w:cs="B Nazanin" w:hint="cs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sz w:val="28"/>
          <w:szCs w:val="28"/>
          <w:rtl/>
          <w:lang w:bidi="fa-IR"/>
        </w:rPr>
        <w:t>19 را بین نوزادانی که از مادران مبتلا جدا شده اند و آن‌هایی که در همان اتاق نگهداری شده اند، نشان نمی دهد.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</w:t>
      </w:r>
      <w:r w:rsidR="00A857B1">
        <w:rPr>
          <w:rFonts w:cs="B Nazanin" w:hint="cs"/>
          <w:sz w:val="28"/>
          <w:szCs w:val="28"/>
          <w:rtl/>
          <w:lang w:bidi="fa-IR"/>
        </w:rPr>
        <w:t xml:space="preserve"> ه</w:t>
      </w:r>
      <w:r w:rsidRPr="00517EBE">
        <w:rPr>
          <w:rFonts w:cs="B Nazanin" w:hint="cs"/>
          <w:sz w:val="28"/>
          <w:szCs w:val="28"/>
          <w:rtl/>
          <w:lang w:bidi="fa-IR"/>
        </w:rPr>
        <w:t>رحال مادر بایستی از ماسک استفاده کند و بهداشت دست را موقع تماس با نوزاد رعایت کند. در بقیه اوقات، پزشکان فاصله حدود دو متر بین مادر و نوزاد و در صورت امکان، نگهداری نوزاد در انکوباتور را توصیه می‌کنند.</w:t>
      </w:r>
    </w:p>
    <w:p w14:paraId="39297B13" w14:textId="77777777" w:rsidR="004149EE" w:rsidRPr="00517EBE" w:rsidRDefault="004149EE" w:rsidP="00517EBE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*تا چه مدت پس از ابتلا بایستی احتیاطات مادر-</w:t>
      </w:r>
      <w:r w:rsidR="00E33D87" w:rsidRPr="00517EB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نوزاد در منزل ادامه پیدا کند؟</w:t>
      </w:r>
    </w:p>
    <w:p w14:paraId="39297B14" w14:textId="77777777" w:rsidR="004149EE" w:rsidRPr="00517EBE" w:rsidRDefault="004149EE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مادران بی علامتی که قبلا مبتلا یا مشکوک بوده اند، در صورتی که معیارهای لازم جهت ترک قرنطینه و احتیاطات را داشته باشند، خطری از نظر انتقال ویروس به نوزادشان ندارند. این معیارها به شرح زیر است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:</w:t>
      </w:r>
    </w:p>
    <w:p w14:paraId="39297B15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گذشت حداقل 10 روز از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517EBE">
        <w:rPr>
          <w:rFonts w:cs="B Nazanin" w:hint="cs"/>
          <w:sz w:val="28"/>
          <w:szCs w:val="28"/>
          <w:rtl/>
          <w:lang w:bidi="fa-IR"/>
        </w:rPr>
        <w:t>مان شروع اولین علامت (تا 20 روز در صورتی که بیماری شدید بوده یا فرد به شدت از لحاظ ایمنی ضعیف است)</w:t>
      </w:r>
    </w:p>
    <w:p w14:paraId="39297B16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گذشت حداقل 24 ساعت از قطع تب بدون مصرف هرگونه داروی تب بر</w:t>
      </w:r>
    </w:p>
    <w:p w14:paraId="39297B17" w14:textId="77777777" w:rsidR="004149EE" w:rsidRPr="00517EBE" w:rsidRDefault="004149EE" w:rsidP="00517EBE">
      <w:pPr>
        <w:pStyle w:val="ListParagraph"/>
        <w:numPr>
          <w:ilvl w:val="0"/>
          <w:numId w:val="1"/>
        </w:numPr>
        <w:bidi/>
        <w:spacing w:line="276" w:lineRule="auto"/>
        <w:ind w:left="-188" w:firstLine="0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بهبود سایر نشانه‌ها</w:t>
      </w:r>
    </w:p>
    <w:p w14:paraId="39297B18" w14:textId="77777777" w:rsidR="004149EE" w:rsidRPr="00517EBE" w:rsidRDefault="004149EE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برای مادران بی علامتی که بیماری تنها از طریق غربالگری زمان زایمان تشخیص داده شده،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بایستی حداقل 10 روز از زمان مثبت شدن تست گذشته باشد.</w:t>
      </w:r>
    </w:p>
    <w:p w14:paraId="39297B19" w14:textId="64F92CC4" w:rsidR="004149EE" w:rsidRPr="00517EBE" w:rsidRDefault="004149EE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شیردهی موجب انتقال ویروس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می‌شود؟</w:t>
      </w:r>
    </w:p>
    <w:p w14:paraId="39297B1A" w14:textId="77777777" w:rsidR="004149EE" w:rsidRPr="00517EBE" w:rsidRDefault="004149EE" w:rsidP="000700F8">
      <w:pPr>
        <w:ind w:left="-188" w:firstLine="90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عموما شیردهی به خاطر منافع زیادی که برای مادر و نوزاد دار</w:t>
      </w:r>
      <w:r w:rsidR="00B70E5E" w:rsidRPr="00517EBE">
        <w:rPr>
          <w:rFonts w:cs="B Nazanin" w:hint="cs"/>
          <w:sz w:val="28"/>
          <w:szCs w:val="28"/>
          <w:rtl/>
          <w:lang w:bidi="fa-IR"/>
        </w:rPr>
        <w:t>د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توصیه </w:t>
      </w:r>
      <w:r w:rsidR="00734943" w:rsidRPr="00517EBE">
        <w:rPr>
          <w:rFonts w:cs="B Nazanin" w:hint="cs"/>
          <w:sz w:val="28"/>
          <w:szCs w:val="28"/>
          <w:rtl/>
          <w:lang w:bidi="fa-IR"/>
        </w:rPr>
        <w:t xml:space="preserve">می شود. به دلیل تعداد اندک مطالعه بر روی این موضوع، اطلاعی در خصوص احتمال </w:t>
      </w:r>
      <w:r w:rsidR="00876E5C" w:rsidRPr="00517EBE">
        <w:rPr>
          <w:rFonts w:cs="B Nazanin" w:hint="cs"/>
          <w:sz w:val="28"/>
          <w:szCs w:val="28"/>
          <w:rtl/>
          <w:lang w:bidi="fa-IR"/>
        </w:rPr>
        <w:t>ا</w:t>
      </w:r>
      <w:r w:rsidR="00734943" w:rsidRPr="00517EBE">
        <w:rPr>
          <w:rFonts w:cs="B Nazanin" w:hint="cs"/>
          <w:sz w:val="28"/>
          <w:szCs w:val="28"/>
          <w:rtl/>
          <w:lang w:bidi="fa-IR"/>
        </w:rPr>
        <w:t>نتقال ویروس از طریق شیردهی وجود ندارد.</w:t>
      </w:r>
    </w:p>
    <w:p w14:paraId="39297B1B" w14:textId="0D86E517" w:rsidR="00734943" w:rsidRPr="00517EBE" w:rsidRDefault="00734943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*مادران مبتلا یا مشکوک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چه اقدامات احتیاطی را باید در زمان شیردهی انجام دهند؟</w:t>
      </w:r>
    </w:p>
    <w:p w14:paraId="39297B1C" w14:textId="77777777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امکان ایجاد ذرات تنفسی (دراپلت) در زمان شیردهی وجود دارد. مادر در این زمان بایستی از ماسک استفاده کند و بهداشت دست و پستان را رعایت نماید. روش دیگر دوشیدن شیر و خوراندن آن به نوزاد توسط فرد دیگر است اما در این روش نیز داشتن ماسک و رعایت بهداشت دست وپستان در زمان شیردوشی لازم است.</w:t>
      </w:r>
    </w:p>
    <w:p w14:paraId="39297B1D" w14:textId="63196BD6" w:rsidR="0084723B" w:rsidRPr="00517EBE" w:rsidRDefault="0084723B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مادران باردار یا تازه زایمان کرده مبتلا یا مشکوک به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می توانند از مسکن های غیر استروئیدی و استامینوفن استفاده کنند؟</w:t>
      </w:r>
    </w:p>
    <w:p w14:paraId="39297B1E" w14:textId="6FC3FC5D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بله، این داروها جهت درمان تب و درد در بارداری و پس از زایمان قابل استفاده هستند. قبل از زایمان بایستی حداقل دوز موثر این داروها زیر نظر پزشک مصرف شود. در بی</w:t>
      </w:r>
      <w:r w:rsidR="00BF7134">
        <w:rPr>
          <w:rFonts w:cs="B Nazanin" w:hint="cs"/>
          <w:sz w:val="28"/>
          <w:szCs w:val="28"/>
          <w:rtl/>
          <w:lang w:bidi="fa-IR"/>
        </w:rPr>
        <w:t xml:space="preserve">مارانی که به علت ابتلا به کووید-19 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>تست‌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های کبدی 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>مختل دارند،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استامینوفن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EBE">
        <w:rPr>
          <w:rFonts w:cs="B Nazanin" w:hint="cs"/>
          <w:sz w:val="28"/>
          <w:szCs w:val="28"/>
          <w:rtl/>
          <w:lang w:bidi="fa-IR"/>
        </w:rPr>
        <w:t>به خاطر احتمال ایجاد سمیت کبدی</w:t>
      </w:r>
      <w:r w:rsidR="00166526" w:rsidRPr="00517EBE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517EBE">
        <w:rPr>
          <w:rFonts w:cs="B Nazanin" w:hint="cs"/>
          <w:sz w:val="28"/>
          <w:szCs w:val="28"/>
          <w:rtl/>
          <w:lang w:bidi="fa-IR"/>
        </w:rPr>
        <w:t xml:space="preserve"> با احتیاط و در دوزهای کمتر مصرف شود.</w:t>
      </w:r>
    </w:p>
    <w:p w14:paraId="39297B1F" w14:textId="66856B8F" w:rsidR="0084723B" w:rsidRPr="00517EBE" w:rsidRDefault="0084723B" w:rsidP="00BF7134">
      <w:pPr>
        <w:ind w:left="-188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*آیا واکسن کووید</w:t>
      </w:r>
      <w:r w:rsidR="00BF7134">
        <w:rPr>
          <w:rFonts w:cs="B Nazanin" w:hint="cs"/>
          <w:color w:val="FF0000"/>
          <w:sz w:val="28"/>
          <w:szCs w:val="28"/>
          <w:rtl/>
          <w:lang w:bidi="fa-IR"/>
        </w:rPr>
        <w:t>-</w:t>
      </w:r>
      <w:r w:rsidRPr="00517EBE">
        <w:rPr>
          <w:rFonts w:cs="B Nazanin" w:hint="cs"/>
          <w:color w:val="FF0000"/>
          <w:sz w:val="28"/>
          <w:szCs w:val="28"/>
          <w:rtl/>
          <w:lang w:bidi="fa-IR"/>
        </w:rPr>
        <w:t>19 جهت مادران شیرده ایمن است؟</w:t>
      </w:r>
    </w:p>
    <w:p w14:paraId="39297B20" w14:textId="77777777" w:rsidR="0084723B" w:rsidRPr="00517EBE" w:rsidRDefault="0084723B" w:rsidP="000700F8">
      <w:pPr>
        <w:ind w:left="-188" w:firstLine="90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 xml:space="preserve">شاید. به دلیل عدم مطالعه بر روی این افراد در مطالعات مربوط به ارزیابی واکسن، اطلاعات اندکی از ایمنی و اثربخشی واکسن در این گروه از جمعیت وجود دارد. در این خصوص با پزشک خود مشورت کنید. </w:t>
      </w:r>
    </w:p>
    <w:p w14:paraId="39297B21" w14:textId="77777777" w:rsidR="0028745D" w:rsidRP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منابع:</w:t>
      </w:r>
    </w:p>
    <w:p w14:paraId="39297B22" w14:textId="77777777" w:rsidR="00087236" w:rsidRPr="00517EBE" w:rsidRDefault="00087236" w:rsidP="00517EBE">
      <w:pPr>
        <w:ind w:left="-188"/>
        <w:jc w:val="right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/>
          <w:sz w:val="28"/>
          <w:szCs w:val="28"/>
          <w:lang w:bidi="fa-IR"/>
        </w:rPr>
        <w:t>https://www.uptodate.com</w:t>
      </w:r>
    </w:p>
    <w:p w14:paraId="39297B23" w14:textId="77777777" w:rsidR="00087236" w:rsidRPr="00517EBE" w:rsidRDefault="00087236" w:rsidP="00517EBE">
      <w:pPr>
        <w:ind w:left="-188"/>
        <w:jc w:val="right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/>
          <w:sz w:val="28"/>
          <w:szCs w:val="28"/>
          <w:lang w:bidi="fa-IR"/>
        </w:rPr>
        <w:t>https://www.cdc.gov</w:t>
      </w:r>
    </w:p>
    <w:p w14:paraId="39297B24" w14:textId="77777777" w:rsidR="00087236" w:rsidRPr="00517EBE" w:rsidRDefault="00087236" w:rsidP="00517EBE">
      <w:pPr>
        <w:ind w:left="-188"/>
        <w:jc w:val="both"/>
        <w:rPr>
          <w:rFonts w:cs="B Nazanin"/>
          <w:sz w:val="28"/>
          <w:szCs w:val="28"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ترجمه و گردآوری توسط:</w:t>
      </w:r>
    </w:p>
    <w:p w14:paraId="39297B25" w14:textId="77777777" w:rsid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 xml:space="preserve">دکتر اعظم شاه سنایی </w:t>
      </w:r>
    </w:p>
    <w:p w14:paraId="39297B26" w14:textId="77777777" w:rsidR="00087236" w:rsidRPr="00517EBE" w:rsidRDefault="00087236" w:rsidP="00517EBE">
      <w:pPr>
        <w:ind w:left="-188"/>
        <w:jc w:val="both"/>
        <w:rPr>
          <w:rFonts w:cs="B Nazanin"/>
          <w:sz w:val="28"/>
          <w:szCs w:val="28"/>
          <w:rtl/>
          <w:lang w:bidi="fa-IR"/>
        </w:rPr>
      </w:pPr>
      <w:r w:rsidRPr="00517EBE">
        <w:rPr>
          <w:rFonts w:cs="B Nazanin" w:hint="cs"/>
          <w:sz w:val="28"/>
          <w:szCs w:val="28"/>
          <w:rtl/>
          <w:lang w:bidi="fa-IR"/>
        </w:rPr>
        <w:t>داروساز و کارشناس امور دارویی دفتر نظارت و پایش مصرف فراورده های سلامت معاونت غذا و دارو دانشگاه علوم پزشکی اصفهان</w:t>
      </w:r>
    </w:p>
    <w:p w14:paraId="39297B27" w14:textId="77777777" w:rsidR="00522AE6" w:rsidRPr="00517EBE" w:rsidRDefault="00522AE6" w:rsidP="00517EBE">
      <w:pPr>
        <w:ind w:left="-188"/>
        <w:jc w:val="both"/>
        <w:rPr>
          <w:rFonts w:cs="B Nazanin"/>
          <w:sz w:val="28"/>
          <w:szCs w:val="28"/>
          <w:lang w:bidi="fa-IR"/>
        </w:rPr>
      </w:pPr>
    </w:p>
    <w:sectPr w:rsidR="00522AE6" w:rsidRPr="00517EBE" w:rsidSect="0093033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0F8"/>
    <w:multiLevelType w:val="hybridMultilevel"/>
    <w:tmpl w:val="B4B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1"/>
    <w:rsid w:val="00014944"/>
    <w:rsid w:val="000700F8"/>
    <w:rsid w:val="00087236"/>
    <w:rsid w:val="001533E9"/>
    <w:rsid w:val="00166526"/>
    <w:rsid w:val="001E2419"/>
    <w:rsid w:val="0028745D"/>
    <w:rsid w:val="004149EE"/>
    <w:rsid w:val="00517EBE"/>
    <w:rsid w:val="00522AE6"/>
    <w:rsid w:val="00734943"/>
    <w:rsid w:val="00773C88"/>
    <w:rsid w:val="0084723B"/>
    <w:rsid w:val="00876E5C"/>
    <w:rsid w:val="008E1C12"/>
    <w:rsid w:val="00930334"/>
    <w:rsid w:val="00A857B1"/>
    <w:rsid w:val="00B70E5E"/>
    <w:rsid w:val="00BF7134"/>
    <w:rsid w:val="00CE6537"/>
    <w:rsid w:val="00DF0F41"/>
    <w:rsid w:val="00E33D87"/>
    <w:rsid w:val="00E37491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7AF7"/>
  <w15:chartTrackingRefBased/>
  <w15:docId w15:val="{784FAB82-5B3C-4227-9FBB-164F283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37"/>
    <w:pPr>
      <w:bidi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koosha</cp:lastModifiedBy>
  <cp:revision>13</cp:revision>
  <dcterms:created xsi:type="dcterms:W3CDTF">2021-04-21T04:32:00Z</dcterms:created>
  <dcterms:modified xsi:type="dcterms:W3CDTF">2021-06-20T04:43:00Z</dcterms:modified>
</cp:coreProperties>
</file>